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C18" w:rsidRPr="00A343DF" w:rsidRDefault="00A343DF" w:rsidP="00A343DF">
      <w:pPr>
        <w:jc w:val="center"/>
        <w:rPr>
          <w:b/>
        </w:rPr>
      </w:pPr>
      <w:r w:rsidRPr="00A343DF">
        <w:rPr>
          <w:b/>
        </w:rPr>
        <w:t xml:space="preserve">Положение о </w:t>
      </w:r>
      <w:r w:rsidR="008F4C18" w:rsidRPr="00A343DF">
        <w:rPr>
          <w:b/>
        </w:rPr>
        <w:t xml:space="preserve">Сводном </w:t>
      </w:r>
      <w:r w:rsidRPr="00A343DF">
        <w:rPr>
          <w:b/>
        </w:rPr>
        <w:t xml:space="preserve">каталоге </w:t>
      </w:r>
      <w:r w:rsidR="008F4C18">
        <w:rPr>
          <w:b/>
        </w:rPr>
        <w:t xml:space="preserve">астраханских </w:t>
      </w:r>
      <w:r w:rsidRPr="00A343DF">
        <w:rPr>
          <w:b/>
        </w:rPr>
        <w:t>библиотек</w:t>
      </w:r>
      <w:r w:rsidR="008F4C18">
        <w:rPr>
          <w:b/>
        </w:rPr>
        <w:t xml:space="preserve"> (СКАО)</w:t>
      </w:r>
    </w:p>
    <w:p w:rsidR="00A343DF" w:rsidRDefault="00A343DF" w:rsidP="00A343DF">
      <w:r>
        <w:t>I. ОБЩАЯ ЧАСТЬ</w:t>
      </w:r>
    </w:p>
    <w:p w:rsidR="00A343DF" w:rsidRDefault="00A343DF" w:rsidP="00A343DF">
      <w:pPr>
        <w:jc w:val="both"/>
      </w:pPr>
      <w:r>
        <w:t xml:space="preserve">1.1. Настоящее Положение определяет порядок формирования и ведения (эксплуатации) Сводного каталога </w:t>
      </w:r>
      <w:r>
        <w:t xml:space="preserve">астраханских </w:t>
      </w:r>
      <w:r>
        <w:t>библиотек (далее СК</w:t>
      </w:r>
      <w:r>
        <w:t>АО</w:t>
      </w:r>
      <w:r>
        <w:t xml:space="preserve">) в рамках </w:t>
      </w:r>
      <w:r>
        <w:t xml:space="preserve">Корпоративной сети астраханских библиотек </w:t>
      </w:r>
      <w:r>
        <w:t xml:space="preserve"> (далее </w:t>
      </w:r>
      <w:r>
        <w:t>КСАБ</w:t>
      </w:r>
      <w:r>
        <w:t>).</w:t>
      </w:r>
    </w:p>
    <w:p w:rsidR="00A343DF" w:rsidRDefault="00A343DF" w:rsidP="00A343DF">
      <w:pPr>
        <w:jc w:val="both"/>
      </w:pPr>
      <w:r>
        <w:t>1.2. Под СК</w:t>
      </w:r>
      <w:r>
        <w:t>АО</w:t>
      </w:r>
      <w:r>
        <w:t xml:space="preserve"> понимается система баз данных, обеспечивающая решение задачи корпоративной каталогизации библиотек и включающая библиографические базы - Сводный каталог </w:t>
      </w:r>
      <w:r>
        <w:t xml:space="preserve">астраханских </w:t>
      </w:r>
      <w:r>
        <w:t>библиотек</w:t>
      </w:r>
      <w:r>
        <w:t>.</w:t>
      </w:r>
    </w:p>
    <w:p w:rsidR="00A343DF" w:rsidRDefault="00A343DF" w:rsidP="00A343DF">
      <w:pPr>
        <w:jc w:val="both"/>
      </w:pPr>
      <w:r>
        <w:t>1.</w:t>
      </w:r>
      <w:r>
        <w:t>3</w:t>
      </w:r>
      <w:r>
        <w:t>. СК</w:t>
      </w:r>
      <w:r>
        <w:t>АО</w:t>
      </w:r>
      <w:r>
        <w:t xml:space="preserve"> рассматривается в качестве инструмента системы корпоративной каталогизации, базирующейся на его использовании.</w:t>
      </w:r>
    </w:p>
    <w:p w:rsidR="00A343DF" w:rsidRDefault="00A343DF" w:rsidP="00A343DF">
      <w:pPr>
        <w:jc w:val="both"/>
      </w:pPr>
      <w:r>
        <w:t>1.</w:t>
      </w:r>
      <w:r>
        <w:t>4</w:t>
      </w:r>
      <w:r>
        <w:t>. Создание и ведение СК</w:t>
      </w:r>
      <w:r>
        <w:t>АО</w:t>
      </w:r>
      <w:r>
        <w:t xml:space="preserve"> осуществляется Центром – Администратором Сводного каталога.</w:t>
      </w:r>
    </w:p>
    <w:p w:rsidR="00A343DF" w:rsidRDefault="00A343DF" w:rsidP="00A343DF">
      <w:pPr>
        <w:jc w:val="both"/>
      </w:pPr>
      <w:r>
        <w:t>II. УЧАСТНИКИ СК</w:t>
      </w:r>
      <w:r>
        <w:t>АО</w:t>
      </w:r>
      <w:r>
        <w:t>, ИХ ПРАВА И ОБЯЗАННОСТИ</w:t>
      </w:r>
    </w:p>
    <w:p w:rsidR="00A343DF" w:rsidRDefault="00A343DF" w:rsidP="00A343DF">
      <w:pPr>
        <w:jc w:val="both"/>
      </w:pPr>
      <w:r>
        <w:t>2.1. Участниками СК</w:t>
      </w:r>
      <w:r>
        <w:t>АО</w:t>
      </w:r>
      <w:r>
        <w:t xml:space="preserve"> могут быть отдельные библиотеки и библиотечные </w:t>
      </w:r>
      <w:proofErr w:type="gramStart"/>
      <w:r>
        <w:t>системы</w:t>
      </w:r>
      <w:proofErr w:type="gramEnd"/>
      <w:r>
        <w:t xml:space="preserve"> получившие право на размещение, каталогизацию и модификацию библиографических записей в СК</w:t>
      </w:r>
      <w:r>
        <w:t>АО</w:t>
      </w:r>
      <w:r>
        <w:t>, а также заимствование библиографических записей из него.</w:t>
      </w:r>
    </w:p>
    <w:p w:rsidR="00A343DF" w:rsidRDefault="00A343DF" w:rsidP="00A343DF">
      <w:pPr>
        <w:jc w:val="both"/>
      </w:pPr>
      <w:r>
        <w:t>2.2. Участие в СК</w:t>
      </w:r>
      <w:r>
        <w:t>АО</w:t>
      </w:r>
      <w:r>
        <w:t xml:space="preserve"> осуществляется на основе </w:t>
      </w:r>
      <w:proofErr w:type="gramStart"/>
      <w:r>
        <w:t>заключаемого</w:t>
      </w:r>
      <w:proofErr w:type="gramEnd"/>
      <w:r>
        <w:t xml:space="preserve"> «</w:t>
      </w:r>
      <w:r w:rsidRPr="00B94BB7">
        <w:t xml:space="preserve">Соглашение  </w:t>
      </w:r>
      <w:r w:rsidRPr="00B94BB7">
        <w:rPr>
          <w:bCs/>
        </w:rPr>
        <w:t>о совместной деятельности по созданию  Корпоративной сети Астраханских библиотек</w:t>
      </w:r>
      <w:r w:rsidRPr="00B94BB7">
        <w:t>»</w:t>
      </w:r>
      <w:r>
        <w:t>.</w:t>
      </w:r>
    </w:p>
    <w:p w:rsidR="00A343DF" w:rsidRDefault="00A343DF" w:rsidP="00A343DF">
      <w:pPr>
        <w:jc w:val="both"/>
      </w:pPr>
      <w:r>
        <w:t>2.</w:t>
      </w:r>
      <w:r>
        <w:t>3</w:t>
      </w:r>
      <w:r>
        <w:t>. Все участники СК</w:t>
      </w:r>
      <w:r>
        <w:t>АО</w:t>
      </w:r>
      <w:r>
        <w:t xml:space="preserve"> получают право его использования на условиях долевого участия в его создании.</w:t>
      </w:r>
    </w:p>
    <w:p w:rsidR="00A343DF" w:rsidRDefault="00A343DF" w:rsidP="00A343DF">
      <w:pPr>
        <w:jc w:val="both"/>
      </w:pPr>
      <w:r>
        <w:t>2.</w:t>
      </w:r>
      <w:r>
        <w:t>4</w:t>
      </w:r>
      <w:r>
        <w:t>. Участник СК</w:t>
      </w:r>
      <w:r>
        <w:t>АО</w:t>
      </w:r>
      <w:r>
        <w:t xml:space="preserve"> является его конечным потребителем и не имеет права на передачу записей, созданных другими участниками СК</w:t>
      </w:r>
      <w:r>
        <w:t>АО</w:t>
      </w:r>
      <w:r>
        <w:t>, в виде файлов и отдельных машиночитаемых записей третьим лицам без согласования с Центром условий передачи, зафиксированных в отдельном Протоколе.</w:t>
      </w:r>
    </w:p>
    <w:p w:rsidR="008F4C18" w:rsidRDefault="00A343DF" w:rsidP="008F4C18">
      <w:pPr>
        <w:jc w:val="both"/>
      </w:pPr>
      <w:r>
        <w:t>2.</w:t>
      </w:r>
      <w:r>
        <w:t>5</w:t>
      </w:r>
      <w:r>
        <w:t>. Участники СК</w:t>
      </w:r>
      <w:r>
        <w:t>АО</w:t>
      </w:r>
      <w:r>
        <w:t xml:space="preserve"> </w:t>
      </w:r>
      <w:r w:rsidR="008F4C18">
        <w:t>заимств</w:t>
      </w:r>
      <w:r w:rsidR="008F4C18">
        <w:t>уют</w:t>
      </w:r>
      <w:r w:rsidR="008F4C18">
        <w:t xml:space="preserve"> записи из СК</w:t>
      </w:r>
      <w:r w:rsidR="008F4C18">
        <w:t>АО</w:t>
      </w:r>
      <w:r w:rsidR="008F4C18">
        <w:t xml:space="preserve"> на документы своего фонда на условиях долевого участия в создании СК</w:t>
      </w:r>
      <w:r w:rsidR="00AC5030">
        <w:t>АО</w:t>
      </w:r>
      <w:r w:rsidR="008F4C18">
        <w:t>.</w:t>
      </w:r>
    </w:p>
    <w:p w:rsidR="00AC5030" w:rsidRDefault="00AC5030" w:rsidP="00A343DF">
      <w:pPr>
        <w:jc w:val="both"/>
      </w:pPr>
      <w:r>
        <w:t xml:space="preserve">2.6. </w:t>
      </w:r>
      <w:r>
        <w:t>Участники СКАО</w:t>
      </w:r>
      <w:r>
        <w:t xml:space="preserve"> должны </w:t>
      </w:r>
      <w:r>
        <w:t>давать предложения и замечания по работе</w:t>
      </w:r>
      <w:r>
        <w:t xml:space="preserve"> СКАО.</w:t>
      </w:r>
    </w:p>
    <w:p w:rsidR="00A343DF" w:rsidRDefault="00A343DF" w:rsidP="00A343DF">
      <w:pPr>
        <w:jc w:val="both"/>
      </w:pPr>
      <w:r>
        <w:t>III. ПРАВА И ОБЯЗАННОСТИ ЦЕНТРА ПО УПРАВЛЕНИЮ СК</w:t>
      </w:r>
      <w:r w:rsidR="00AC5030">
        <w:t>А</w:t>
      </w:r>
      <w:r>
        <w:t>О</w:t>
      </w:r>
    </w:p>
    <w:p w:rsidR="00A343DF" w:rsidRDefault="00A343DF" w:rsidP="00A343DF">
      <w:pPr>
        <w:jc w:val="both"/>
      </w:pPr>
      <w:r>
        <w:lastRenderedPageBreak/>
        <w:t>3.1. Центр обеспечивает создание, хранение и использование СК</w:t>
      </w:r>
      <w:r w:rsidR="00AC5030">
        <w:t>АО</w:t>
      </w:r>
      <w:r>
        <w:t>.</w:t>
      </w:r>
    </w:p>
    <w:p w:rsidR="00CA0FBA" w:rsidRDefault="00A343DF" w:rsidP="00A343DF">
      <w:pPr>
        <w:jc w:val="both"/>
      </w:pPr>
      <w:r>
        <w:t>3.4. Центр устанавливает правовые отношения с Участниками СК</w:t>
      </w:r>
      <w:r w:rsidR="00AC5030">
        <w:t>А</w:t>
      </w:r>
      <w:r>
        <w:t xml:space="preserve">О на основе </w:t>
      </w:r>
      <w:r w:rsidR="00AC5030">
        <w:t>«</w:t>
      </w:r>
      <w:r w:rsidR="00AC5030" w:rsidRPr="00B94BB7">
        <w:t xml:space="preserve">Соглашение  </w:t>
      </w:r>
      <w:r w:rsidR="00AC5030" w:rsidRPr="00B94BB7">
        <w:rPr>
          <w:bCs/>
        </w:rPr>
        <w:t>о совместной деятельности по созданию  Корпоративной сети Астраханских библиотек</w:t>
      </w:r>
      <w:r w:rsidR="00AC5030" w:rsidRPr="00B94BB7">
        <w:t>»</w:t>
      </w:r>
      <w:bookmarkStart w:id="0" w:name="_GoBack"/>
      <w:bookmarkEnd w:id="0"/>
      <w:r>
        <w:t>.</w:t>
      </w:r>
    </w:p>
    <w:sectPr w:rsidR="00CA0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3DF"/>
    <w:rsid w:val="000F72A9"/>
    <w:rsid w:val="00583364"/>
    <w:rsid w:val="008F4C18"/>
    <w:rsid w:val="00A343DF"/>
    <w:rsid w:val="00A670AF"/>
    <w:rsid w:val="00AC5030"/>
    <w:rsid w:val="00BF66FC"/>
    <w:rsid w:val="00C746A2"/>
    <w:rsid w:val="00DB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6A2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6A2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291</Words>
  <Characters>1665</Characters>
  <Application>Microsoft Office Word</Application>
  <DocSecurity>0</DocSecurity>
  <Lines>13</Lines>
  <Paragraphs>3</Paragraphs>
  <ScaleCrop>false</ScaleCrop>
  <Company>Home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Аделя Тимофеева</dc:creator>
  <cp:keywords/>
  <dc:description/>
  <cp:lastModifiedBy>Аделя Тимофеева</cp:lastModifiedBy>
  <cp:revision>3</cp:revision>
  <dcterms:created xsi:type="dcterms:W3CDTF">2014-06-17T06:35:00Z</dcterms:created>
  <dcterms:modified xsi:type="dcterms:W3CDTF">2014-06-17T07:10:00Z</dcterms:modified>
</cp:coreProperties>
</file>